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C86DCF" w:rsidRPr="00293EAF" w:rsidRDefault="00C86D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34B5DC8E" w14:textId="77777777" w:rsidR="00906E6B" w:rsidRDefault="00906E6B" w:rsidP="00906E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  <w:highlight w:val="yellow"/>
        </w:rPr>
      </w:pPr>
    </w:p>
    <w:p w14:paraId="70A99482" w14:textId="77777777" w:rsidR="00D428DF" w:rsidRPr="00293EAF" w:rsidRDefault="00D428DF" w:rsidP="00D428DF">
      <w:pPr>
        <w:rPr>
          <w:rFonts w:asciiTheme="minorHAnsi" w:hAnsiTheme="minorHAnsi" w:cstheme="minorHAnsi"/>
          <w:b/>
          <w:color w:val="000000"/>
          <w:highlight w:val="yellow"/>
          <w:u w:val="single"/>
        </w:rPr>
      </w:pPr>
      <w:r w:rsidRPr="00293EAF">
        <w:rPr>
          <w:rFonts w:asciiTheme="minorHAnsi" w:hAnsiTheme="minorHAnsi" w:cstheme="minorHAnsi"/>
          <w:b/>
          <w:color w:val="000000"/>
          <w:highlight w:val="yellow"/>
          <w:u w:val="single"/>
        </w:rPr>
        <w:t xml:space="preserve">SAMPLE SUPPORT LETTER – </w:t>
      </w:r>
      <w:r w:rsidRPr="00293EAF">
        <w:rPr>
          <w:rFonts w:asciiTheme="minorHAnsi" w:hAnsiTheme="minorHAnsi" w:cstheme="minorHAnsi"/>
          <w:b/>
          <w:highlight w:val="yellow"/>
          <w:u w:val="single"/>
        </w:rPr>
        <w:t xml:space="preserve">AB 1508 </w:t>
      </w:r>
      <w:r w:rsidRPr="00293EAF">
        <w:rPr>
          <w:rFonts w:asciiTheme="minorHAnsi" w:hAnsiTheme="minorHAnsi" w:cstheme="minorHAnsi"/>
          <w:b/>
          <w:color w:val="000000"/>
          <w:highlight w:val="yellow"/>
          <w:u w:val="single"/>
        </w:rPr>
        <w:t>(RAMOS)</w:t>
      </w:r>
    </w:p>
    <w:p w14:paraId="34B33264" w14:textId="6DBFCC91" w:rsidR="00D428DF" w:rsidRPr="00293EAF" w:rsidRDefault="00D428DF" w:rsidP="00D428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highlight w:val="yellow"/>
        </w:rPr>
      </w:pPr>
      <w:r w:rsidRPr="00293EAF">
        <w:rPr>
          <w:rFonts w:asciiTheme="minorHAnsi" w:hAnsiTheme="minorHAnsi" w:cstheme="minorHAnsi"/>
          <w:color w:val="000000"/>
          <w:highlight w:val="yellow"/>
        </w:rPr>
        <w:t xml:space="preserve">Please </w:t>
      </w:r>
      <w:r w:rsidR="002E1905">
        <w:rPr>
          <w:rFonts w:asciiTheme="minorHAnsi" w:hAnsiTheme="minorHAnsi" w:cstheme="minorHAnsi"/>
          <w:b/>
          <w:bCs/>
          <w:color w:val="000000"/>
          <w:highlight w:val="yellow"/>
        </w:rPr>
        <w:t xml:space="preserve">add </w:t>
      </w:r>
      <w:r w:rsidRPr="00B37952">
        <w:rPr>
          <w:rFonts w:asciiTheme="minorHAnsi" w:hAnsiTheme="minorHAnsi" w:cstheme="minorHAnsi"/>
          <w:b/>
          <w:bCs/>
          <w:color w:val="000000"/>
          <w:highlight w:val="yellow"/>
        </w:rPr>
        <w:t>your logo</w:t>
      </w:r>
      <w:r w:rsidRPr="00293EAF">
        <w:rPr>
          <w:rFonts w:asciiTheme="minorHAnsi" w:hAnsiTheme="minorHAnsi" w:cstheme="minorHAnsi"/>
          <w:color w:val="000000"/>
          <w:highlight w:val="yellow"/>
        </w:rPr>
        <w:t xml:space="preserve"> or letterhead</w:t>
      </w:r>
    </w:p>
    <w:p w14:paraId="490E93AA" w14:textId="0DA15E95" w:rsidR="009F64FA" w:rsidRPr="009F64FA" w:rsidRDefault="009F64FA" w:rsidP="009F64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highlight w:val="yellow"/>
        </w:rPr>
      </w:pPr>
      <w:r w:rsidRPr="00293EAF">
        <w:rPr>
          <w:rFonts w:asciiTheme="minorHAnsi" w:hAnsiTheme="minorHAnsi" w:cstheme="minorHAnsi"/>
          <w:color w:val="000000"/>
          <w:highlight w:val="yellow"/>
        </w:rPr>
        <w:t xml:space="preserve">Please </w:t>
      </w:r>
      <w:r w:rsidR="002E1905">
        <w:rPr>
          <w:rFonts w:asciiTheme="minorHAnsi" w:hAnsiTheme="minorHAnsi" w:cstheme="minorHAnsi"/>
          <w:b/>
          <w:bCs/>
          <w:color w:val="000000"/>
          <w:highlight w:val="yellow"/>
        </w:rPr>
        <w:t xml:space="preserve">sign </w:t>
      </w:r>
      <w:r>
        <w:rPr>
          <w:rFonts w:asciiTheme="minorHAnsi" w:hAnsiTheme="minorHAnsi" w:cstheme="minorHAnsi"/>
          <w:b/>
          <w:bCs/>
          <w:color w:val="000000"/>
          <w:highlight w:val="yellow"/>
        </w:rPr>
        <w:t xml:space="preserve">and print your name </w:t>
      </w:r>
      <w:r>
        <w:rPr>
          <w:rFonts w:asciiTheme="minorHAnsi" w:hAnsiTheme="minorHAnsi" w:cstheme="minorHAnsi"/>
          <w:color w:val="000000"/>
          <w:highlight w:val="yellow"/>
        </w:rPr>
        <w:t xml:space="preserve">at the </w:t>
      </w:r>
      <w:proofErr w:type="gramStart"/>
      <w:r>
        <w:rPr>
          <w:rFonts w:asciiTheme="minorHAnsi" w:hAnsiTheme="minorHAnsi" w:cstheme="minorHAnsi"/>
          <w:color w:val="000000"/>
          <w:highlight w:val="yellow"/>
        </w:rPr>
        <w:t>bottom</w:t>
      </w:r>
      <w:proofErr w:type="gramEnd"/>
    </w:p>
    <w:p w14:paraId="59A10736" w14:textId="4E84884F" w:rsidR="00D428DF" w:rsidRPr="00293EAF" w:rsidRDefault="00D428DF" w:rsidP="00D428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highlight w:val="yellow"/>
        </w:rPr>
      </w:pPr>
      <w:r w:rsidRPr="00293EAF">
        <w:rPr>
          <w:rFonts w:asciiTheme="minorHAnsi" w:hAnsiTheme="minorHAnsi" w:cstheme="minorHAnsi"/>
          <w:color w:val="000000"/>
          <w:highlight w:val="yellow"/>
        </w:rPr>
        <w:t xml:space="preserve">All </w:t>
      </w:r>
      <w:r w:rsidRPr="00B37952">
        <w:rPr>
          <w:rFonts w:asciiTheme="minorHAnsi" w:hAnsiTheme="minorHAnsi" w:cstheme="minorHAnsi"/>
          <w:b/>
          <w:bCs/>
          <w:color w:val="000000"/>
          <w:highlight w:val="yellow"/>
        </w:rPr>
        <w:t>highlighted text should be</w:t>
      </w:r>
      <w:r w:rsidRPr="00293EAF">
        <w:rPr>
          <w:rFonts w:asciiTheme="minorHAnsi" w:hAnsiTheme="minorHAnsi" w:cstheme="minorHAnsi"/>
          <w:color w:val="000000"/>
          <w:highlight w:val="yellow"/>
        </w:rPr>
        <w:t xml:space="preserve"> </w:t>
      </w:r>
      <w:r w:rsidRPr="00B37952">
        <w:rPr>
          <w:rFonts w:asciiTheme="minorHAnsi" w:hAnsiTheme="minorHAnsi" w:cstheme="minorHAnsi"/>
          <w:b/>
          <w:bCs/>
          <w:color w:val="000000"/>
          <w:highlight w:val="yellow"/>
        </w:rPr>
        <w:t>replaced</w:t>
      </w:r>
      <w:r w:rsidRPr="00293EAF">
        <w:rPr>
          <w:rFonts w:asciiTheme="minorHAnsi" w:hAnsiTheme="minorHAnsi" w:cstheme="minorHAnsi"/>
          <w:color w:val="000000"/>
          <w:highlight w:val="yellow"/>
        </w:rPr>
        <w:t xml:space="preserve"> before letter is </w:t>
      </w:r>
      <w:proofErr w:type="gramStart"/>
      <w:r w:rsidRPr="00293EAF">
        <w:rPr>
          <w:rFonts w:asciiTheme="minorHAnsi" w:hAnsiTheme="minorHAnsi" w:cstheme="minorHAnsi"/>
          <w:color w:val="000000"/>
          <w:highlight w:val="yellow"/>
        </w:rPr>
        <w:t>finalized</w:t>
      </w:r>
      <w:proofErr w:type="gramEnd"/>
    </w:p>
    <w:p w14:paraId="074D4F5D" w14:textId="2A094746" w:rsidR="00D428DF" w:rsidRPr="00293EAF" w:rsidRDefault="00CB36C1" w:rsidP="00D428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highlight w:val="yellow"/>
        </w:rPr>
      </w:pPr>
      <w:r>
        <w:rPr>
          <w:rFonts w:asciiTheme="minorHAnsi" w:hAnsiTheme="minorHAnsi" w:cstheme="minorHAnsi"/>
          <w:b/>
          <w:bCs/>
          <w:color w:val="000000"/>
          <w:highlight w:val="yellow"/>
        </w:rPr>
        <w:t xml:space="preserve">Scan a </w:t>
      </w:r>
      <w:r w:rsidR="00D428DF" w:rsidRPr="00B37952">
        <w:rPr>
          <w:rFonts w:asciiTheme="minorHAnsi" w:hAnsiTheme="minorHAnsi" w:cstheme="minorHAnsi"/>
          <w:b/>
          <w:bCs/>
          <w:color w:val="000000"/>
          <w:highlight w:val="yellow"/>
        </w:rPr>
        <w:t>copy</w:t>
      </w:r>
      <w:r w:rsidR="00D428DF" w:rsidRPr="00293EAF">
        <w:rPr>
          <w:rFonts w:asciiTheme="minorHAnsi" w:hAnsiTheme="minorHAnsi" w:cstheme="minorHAnsi"/>
          <w:color w:val="000000"/>
          <w:highlight w:val="yellow"/>
        </w:rPr>
        <w:t xml:space="preserve"> </w:t>
      </w:r>
      <w:r w:rsidR="00D428DF" w:rsidRPr="00CB36C1">
        <w:rPr>
          <w:rFonts w:asciiTheme="minorHAnsi" w:hAnsiTheme="minorHAnsi" w:cstheme="minorHAnsi"/>
          <w:b/>
          <w:bCs/>
          <w:color w:val="000000"/>
          <w:highlight w:val="yellow"/>
        </w:rPr>
        <w:t>to</w:t>
      </w:r>
      <w:r w:rsidR="00D428DF" w:rsidRPr="00D428DF">
        <w:rPr>
          <w:rFonts w:asciiTheme="minorHAnsi" w:hAnsiTheme="minorHAnsi" w:cstheme="minorHAnsi"/>
          <w:color w:val="000000"/>
          <w:highlight w:val="yellow"/>
        </w:rPr>
        <w:t xml:space="preserve">: </w:t>
      </w:r>
      <w:hyperlink r:id="rId9" w:history="1">
        <w:r w:rsidR="00D428DF" w:rsidRPr="00130532">
          <w:rPr>
            <w:rStyle w:val="Hyperlink"/>
            <w:highlight w:val="yellow"/>
          </w:rPr>
          <w:t>robert@thetwohundred.org</w:t>
        </w:r>
      </w:hyperlink>
      <w:r w:rsidR="00D428DF">
        <w:rPr>
          <w:highlight w:val="yellow"/>
        </w:rPr>
        <w:t xml:space="preserve"> </w:t>
      </w:r>
    </w:p>
    <w:p w14:paraId="03A258C4" w14:textId="77777777" w:rsidR="007F6BE7" w:rsidRPr="00293EAF" w:rsidRDefault="007F6BE7" w:rsidP="007F6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2DAF201D" w14:textId="5DE75CB8" w:rsidR="002E1905" w:rsidRPr="00293EAF" w:rsidRDefault="002E1905" w:rsidP="002E1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93EAF">
        <w:rPr>
          <w:rFonts w:asciiTheme="minorHAnsi" w:eastAsia="Times New Roman" w:hAnsiTheme="minorHAnsi" w:cstheme="minorHAnsi"/>
          <w:color w:val="000000"/>
          <w:highlight w:val="yellow"/>
        </w:rPr>
        <w:t xml:space="preserve">[INSERT </w:t>
      </w:r>
      <w:r>
        <w:rPr>
          <w:rFonts w:asciiTheme="minorHAnsi" w:eastAsia="Times New Roman" w:hAnsiTheme="minorHAnsi" w:cstheme="minorHAnsi"/>
          <w:color w:val="000000"/>
          <w:highlight w:val="yellow"/>
        </w:rPr>
        <w:t>LOGO</w:t>
      </w:r>
      <w:r w:rsidRPr="00293EAF">
        <w:rPr>
          <w:rFonts w:asciiTheme="minorHAnsi" w:eastAsia="Times New Roman" w:hAnsiTheme="minorHAnsi" w:cstheme="minorHAnsi"/>
          <w:color w:val="000000"/>
          <w:highlight w:val="yellow"/>
        </w:rPr>
        <w:t>]</w:t>
      </w:r>
    </w:p>
    <w:p w14:paraId="1A692075" w14:textId="77777777" w:rsidR="002E1905" w:rsidRDefault="002E1905" w:rsidP="007F6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  <w:highlight w:val="yellow"/>
        </w:rPr>
      </w:pPr>
    </w:p>
    <w:p w14:paraId="06341446" w14:textId="13CC29B7" w:rsidR="007F6BE7" w:rsidRPr="00293EAF" w:rsidRDefault="007F6BE7" w:rsidP="007F6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93EAF">
        <w:rPr>
          <w:rFonts w:asciiTheme="minorHAnsi" w:eastAsia="Times New Roman" w:hAnsiTheme="minorHAnsi" w:cstheme="minorHAnsi"/>
          <w:color w:val="000000"/>
          <w:highlight w:val="yellow"/>
        </w:rPr>
        <w:t>[INSERT DATE]</w:t>
      </w:r>
    </w:p>
    <w:p w14:paraId="00000004" w14:textId="77777777" w:rsidR="00C86DCF" w:rsidRPr="00293EAF" w:rsidRDefault="00C86D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00000005" w14:textId="556A581A" w:rsidR="00C86DCF" w:rsidRPr="00293EAF" w:rsidRDefault="00BC7C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93EAF">
        <w:rPr>
          <w:rFonts w:asciiTheme="minorHAnsi" w:eastAsia="Times New Roman" w:hAnsiTheme="minorHAnsi" w:cstheme="minorHAnsi"/>
          <w:color w:val="000000"/>
        </w:rPr>
        <w:t xml:space="preserve">The Honorable </w:t>
      </w:r>
      <w:r w:rsidR="009535A7" w:rsidRPr="00293EAF">
        <w:rPr>
          <w:rFonts w:asciiTheme="minorHAnsi" w:eastAsia="Times New Roman" w:hAnsiTheme="minorHAnsi" w:cstheme="minorHAnsi"/>
          <w:color w:val="000000"/>
        </w:rPr>
        <w:t>James C. Ramos</w:t>
      </w:r>
    </w:p>
    <w:p w14:paraId="00000006" w14:textId="20019A37" w:rsidR="00C86DCF" w:rsidRPr="00293EAF" w:rsidRDefault="00BC7C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93EAF">
        <w:rPr>
          <w:rFonts w:asciiTheme="minorHAnsi" w:eastAsia="Times New Roman" w:hAnsiTheme="minorHAnsi" w:cstheme="minorHAnsi"/>
          <w:color w:val="000000"/>
        </w:rPr>
        <w:t xml:space="preserve">California State </w:t>
      </w:r>
      <w:r w:rsidR="0045607F" w:rsidRPr="00293EAF">
        <w:rPr>
          <w:rFonts w:asciiTheme="minorHAnsi" w:eastAsia="Times New Roman" w:hAnsiTheme="minorHAnsi" w:cstheme="minorHAnsi"/>
          <w:color w:val="000000"/>
        </w:rPr>
        <w:t>Assembly</w:t>
      </w:r>
    </w:p>
    <w:p w14:paraId="00000007" w14:textId="77777777" w:rsidR="00C86DCF" w:rsidRPr="00293EAF" w:rsidRDefault="00BC7C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93EAF">
        <w:rPr>
          <w:rFonts w:asciiTheme="minorHAnsi" w:eastAsia="Times New Roman" w:hAnsiTheme="minorHAnsi" w:cstheme="minorHAnsi"/>
          <w:color w:val="000000"/>
        </w:rPr>
        <w:t>State Capitol</w:t>
      </w:r>
    </w:p>
    <w:p w14:paraId="00000008" w14:textId="69B4845F" w:rsidR="00C86DCF" w:rsidRPr="00293EAF" w:rsidRDefault="00BC7C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93EAF">
        <w:rPr>
          <w:rFonts w:asciiTheme="minorHAnsi" w:eastAsia="Times New Roman" w:hAnsiTheme="minorHAnsi" w:cstheme="minorHAnsi"/>
          <w:color w:val="000000"/>
        </w:rPr>
        <w:t xml:space="preserve">Sacramento, CA </w:t>
      </w:r>
      <w:r w:rsidR="0045607F" w:rsidRPr="00293EAF">
        <w:rPr>
          <w:rFonts w:asciiTheme="minorHAnsi" w:eastAsia="Times New Roman" w:hAnsiTheme="minorHAnsi" w:cstheme="minorHAnsi"/>
          <w:color w:val="000000"/>
        </w:rPr>
        <w:t>94249</w:t>
      </w:r>
    </w:p>
    <w:p w14:paraId="00000009" w14:textId="77777777" w:rsidR="00C86DCF" w:rsidRPr="00293EAF" w:rsidRDefault="00C86D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b/>
          <w:color w:val="000000"/>
        </w:rPr>
      </w:pPr>
    </w:p>
    <w:p w14:paraId="0000000A" w14:textId="7885EDB8" w:rsidR="00C86DCF" w:rsidRPr="00293EAF" w:rsidRDefault="00BC7C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293EAF">
        <w:rPr>
          <w:rFonts w:asciiTheme="minorHAnsi" w:eastAsia="Times New Roman" w:hAnsiTheme="minorHAnsi" w:cstheme="minorHAnsi"/>
          <w:b/>
          <w:color w:val="000000"/>
        </w:rPr>
        <w:t xml:space="preserve">SUPPORT </w:t>
      </w:r>
      <w:r w:rsidRPr="00293EAF">
        <w:rPr>
          <w:rFonts w:asciiTheme="minorHAnsi" w:eastAsia="Times New Roman" w:hAnsiTheme="minorHAnsi" w:cstheme="minorHAnsi"/>
          <w:color w:val="000000"/>
        </w:rPr>
        <w:t xml:space="preserve">– </w:t>
      </w:r>
      <w:r w:rsidR="00F441BD" w:rsidRPr="00293EAF">
        <w:rPr>
          <w:rFonts w:asciiTheme="minorHAnsi" w:eastAsia="Times New Roman" w:hAnsiTheme="minorHAnsi" w:cstheme="minorHAnsi"/>
          <w:b/>
          <w:color w:val="000000"/>
        </w:rPr>
        <w:t xml:space="preserve">AB 1508 </w:t>
      </w:r>
    </w:p>
    <w:p w14:paraId="0000000B" w14:textId="77777777" w:rsidR="00C86DCF" w:rsidRPr="00293EAF" w:rsidRDefault="00C86D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0000000C" w14:textId="32FD3B21" w:rsidR="00C86DCF" w:rsidRPr="00293EAF" w:rsidRDefault="00BC7C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93EAF">
        <w:rPr>
          <w:rFonts w:asciiTheme="minorHAnsi" w:eastAsia="Times New Roman" w:hAnsiTheme="minorHAnsi" w:cstheme="minorHAnsi"/>
          <w:color w:val="000000"/>
        </w:rPr>
        <w:t xml:space="preserve">Dear </w:t>
      </w:r>
      <w:r w:rsidR="00F441BD" w:rsidRPr="00293EAF">
        <w:rPr>
          <w:rFonts w:asciiTheme="minorHAnsi" w:eastAsia="Times New Roman" w:hAnsiTheme="minorHAnsi" w:cstheme="minorHAnsi"/>
          <w:color w:val="000000"/>
        </w:rPr>
        <w:t>Assembly Member Ramos</w:t>
      </w:r>
      <w:r w:rsidRPr="00293EAF">
        <w:rPr>
          <w:rFonts w:asciiTheme="minorHAnsi" w:eastAsia="Times New Roman" w:hAnsiTheme="minorHAnsi" w:cstheme="minorHAnsi"/>
          <w:color w:val="000000"/>
        </w:rPr>
        <w:t>,</w:t>
      </w:r>
    </w:p>
    <w:p w14:paraId="0000000D" w14:textId="77777777" w:rsidR="00C86DCF" w:rsidRPr="00293EAF" w:rsidRDefault="00C86D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0000000E" w14:textId="1CE3F941" w:rsidR="00C86DCF" w:rsidRPr="00293EAF" w:rsidRDefault="00586C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</w:rPr>
        <w:t xml:space="preserve">The undersigned are pleased </w:t>
      </w:r>
      <w:r w:rsidR="00BC7C41" w:rsidRPr="00293EAF">
        <w:rPr>
          <w:rFonts w:asciiTheme="minorHAnsi" w:eastAsia="Times New Roman" w:hAnsiTheme="minorHAnsi" w:cstheme="minorHAnsi"/>
          <w:color w:val="000000"/>
        </w:rPr>
        <w:t xml:space="preserve">to support </w:t>
      </w:r>
      <w:r w:rsidR="00F02EAB" w:rsidRPr="00293EAF">
        <w:rPr>
          <w:rFonts w:asciiTheme="minorHAnsi" w:eastAsia="Times New Roman" w:hAnsiTheme="minorHAnsi" w:cstheme="minorHAnsi"/>
          <w:color w:val="000000"/>
        </w:rPr>
        <w:t xml:space="preserve">Assembly </w:t>
      </w:r>
      <w:r w:rsidR="00BC7C41" w:rsidRPr="00293EAF">
        <w:rPr>
          <w:rFonts w:asciiTheme="minorHAnsi" w:eastAsia="Times New Roman" w:hAnsiTheme="minorHAnsi" w:cstheme="minorHAnsi"/>
          <w:color w:val="000000"/>
        </w:rPr>
        <w:t xml:space="preserve">Bill </w:t>
      </w:r>
      <w:r w:rsidR="00F02EAB" w:rsidRPr="00293EAF">
        <w:rPr>
          <w:rFonts w:asciiTheme="minorHAnsi" w:eastAsia="Times New Roman" w:hAnsiTheme="minorHAnsi" w:cstheme="minorHAnsi"/>
          <w:color w:val="000000"/>
        </w:rPr>
        <w:t>1508</w:t>
      </w:r>
      <w:r w:rsidR="00BC7C41" w:rsidRPr="00293EAF">
        <w:rPr>
          <w:rFonts w:asciiTheme="minorHAnsi" w:eastAsia="Times New Roman" w:hAnsiTheme="minorHAnsi" w:cstheme="minorHAnsi"/>
          <w:color w:val="000000"/>
        </w:rPr>
        <w:t xml:space="preserve">, which </w:t>
      </w:r>
      <w:r w:rsidR="00BC7C41" w:rsidRPr="00293EAF">
        <w:rPr>
          <w:rFonts w:asciiTheme="minorHAnsi" w:eastAsia="Times New Roman" w:hAnsiTheme="minorHAnsi" w:cstheme="minorHAnsi"/>
        </w:rPr>
        <w:t xml:space="preserve">will </w:t>
      </w:r>
      <w:r w:rsidR="006F1B2F" w:rsidRPr="00293EAF">
        <w:rPr>
          <w:rFonts w:asciiTheme="minorHAnsi" w:eastAsia="Times New Roman" w:hAnsiTheme="minorHAnsi" w:cstheme="minorHAnsi"/>
        </w:rPr>
        <w:t xml:space="preserve">require the California Department of Housing and Community Development (HCD) to </w:t>
      </w:r>
      <w:r w:rsidR="006F1B2F" w:rsidRPr="002D6F4A">
        <w:rPr>
          <w:rFonts w:asciiTheme="minorHAnsi" w:eastAsia="Times New Roman" w:hAnsiTheme="minorHAnsi" w:cstheme="minorHAnsi"/>
        </w:rPr>
        <w:t>include a goal to increase homeownership among first-time home buyers in the state</w:t>
      </w:r>
      <w:r w:rsidR="006F1B2F" w:rsidRPr="00293EAF">
        <w:rPr>
          <w:rFonts w:asciiTheme="minorHAnsi" w:eastAsia="Times New Roman" w:hAnsiTheme="minorHAnsi" w:cstheme="minorHAnsi"/>
        </w:rPr>
        <w:t xml:space="preserve">. </w:t>
      </w:r>
      <w:r w:rsidR="002C212F" w:rsidRPr="00293EAF">
        <w:rPr>
          <w:rFonts w:asciiTheme="minorHAnsi" w:eastAsia="Times New Roman" w:hAnsiTheme="minorHAnsi" w:cstheme="minorHAnsi"/>
        </w:rPr>
        <w:t xml:space="preserve"> </w:t>
      </w:r>
      <w:r w:rsidR="007E6147" w:rsidRPr="00293EAF">
        <w:rPr>
          <w:rFonts w:asciiTheme="minorHAnsi" w:eastAsia="Times New Roman" w:hAnsiTheme="minorHAnsi" w:cstheme="minorHAnsi"/>
        </w:rPr>
        <w:t xml:space="preserve"> </w:t>
      </w:r>
      <w:r w:rsidR="005A56B1" w:rsidRPr="00293EAF">
        <w:rPr>
          <w:rFonts w:asciiTheme="minorHAnsi" w:eastAsia="Times New Roman" w:hAnsiTheme="minorHAnsi" w:cstheme="minorHAnsi"/>
        </w:rPr>
        <w:t>It is our strong belief that a</w:t>
      </w:r>
      <w:r w:rsidR="00167A7A" w:rsidRPr="00293EAF">
        <w:rPr>
          <w:rFonts w:asciiTheme="minorHAnsi" w:eastAsia="Times New Roman" w:hAnsiTheme="minorHAnsi" w:cstheme="minorHAnsi"/>
        </w:rPr>
        <w:t>s a</w:t>
      </w:r>
      <w:r w:rsidR="005A56B1" w:rsidRPr="00293EAF">
        <w:rPr>
          <w:rFonts w:asciiTheme="minorHAnsi" w:eastAsia="Times New Roman" w:hAnsiTheme="minorHAnsi" w:cstheme="minorHAnsi"/>
        </w:rPr>
        <w:t xml:space="preserve"> shared value of communities and of state government, </w:t>
      </w:r>
      <w:r w:rsidR="00167A7A" w:rsidRPr="00293EAF">
        <w:rPr>
          <w:rFonts w:asciiTheme="minorHAnsi" w:eastAsia="Times New Roman" w:hAnsiTheme="minorHAnsi" w:cstheme="minorHAnsi"/>
        </w:rPr>
        <w:t>a document as important as the Statewide Housing Plan must include homeownership.</w:t>
      </w:r>
    </w:p>
    <w:p w14:paraId="00000011" w14:textId="77777777" w:rsidR="00C86DCF" w:rsidRPr="00293EAF" w:rsidRDefault="00C86D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00000013" w14:textId="73085F9A" w:rsidR="00C86DCF" w:rsidRPr="00293EAF" w:rsidRDefault="00BC7C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93EAF">
        <w:rPr>
          <w:rFonts w:asciiTheme="minorHAnsi" w:eastAsia="Times New Roman" w:hAnsiTheme="minorHAnsi" w:cstheme="minorHAnsi"/>
          <w:color w:val="000000"/>
        </w:rPr>
        <w:t xml:space="preserve">Today, California has a statewide housing shortage of nearly </w:t>
      </w:r>
      <w:r w:rsidR="000D3E1C" w:rsidRPr="00293EAF">
        <w:rPr>
          <w:rFonts w:asciiTheme="minorHAnsi" w:eastAsia="Times New Roman" w:hAnsiTheme="minorHAnsi" w:cstheme="minorHAnsi"/>
          <w:color w:val="000000"/>
        </w:rPr>
        <w:t>2</w:t>
      </w:r>
      <w:r w:rsidRPr="00293EAF">
        <w:rPr>
          <w:rFonts w:asciiTheme="minorHAnsi" w:eastAsia="Times New Roman" w:hAnsiTheme="minorHAnsi" w:cstheme="minorHAnsi"/>
          <w:color w:val="000000"/>
        </w:rPr>
        <w:t>.5 million homes</w:t>
      </w:r>
      <w:r w:rsidR="00FF6037" w:rsidRPr="00293EAF">
        <w:rPr>
          <w:rFonts w:asciiTheme="minorHAnsi" w:eastAsia="Times New Roman" w:hAnsiTheme="minorHAnsi" w:cstheme="minorHAnsi"/>
          <w:color w:val="000000"/>
          <w:vertAlign w:val="superscript"/>
        </w:rPr>
        <w:endnoteReference w:id="2"/>
      </w:r>
      <w:r w:rsidR="00FF6037" w:rsidRPr="00293EAF">
        <w:rPr>
          <w:rFonts w:asciiTheme="minorHAnsi" w:eastAsia="Times New Roman" w:hAnsiTheme="minorHAnsi" w:cstheme="minorHAnsi"/>
          <w:color w:val="000000"/>
        </w:rPr>
        <w:t xml:space="preserve"> and for the past decade has produced only 45% of the number of housing units needed to meet our growing population.</w:t>
      </w:r>
      <w:r w:rsidR="00FF6037" w:rsidRPr="00293EAF">
        <w:rPr>
          <w:rFonts w:asciiTheme="minorHAnsi" w:eastAsia="Times New Roman" w:hAnsiTheme="minorHAnsi" w:cstheme="minorHAnsi"/>
          <w:color w:val="000000"/>
          <w:vertAlign w:val="superscript"/>
        </w:rPr>
        <w:endnoteReference w:id="3"/>
      </w:r>
      <w:r w:rsidR="00FF6037" w:rsidRPr="00293EAF">
        <w:rPr>
          <w:rFonts w:asciiTheme="minorHAnsi" w:eastAsia="Times New Roman" w:hAnsiTheme="minorHAnsi" w:cstheme="minorHAnsi"/>
        </w:rPr>
        <w:t xml:space="preserve"> </w:t>
      </w:r>
      <w:r w:rsidR="000A0F8C">
        <w:rPr>
          <w:rFonts w:asciiTheme="minorHAnsi" w:eastAsia="Times New Roman" w:hAnsiTheme="minorHAnsi" w:cstheme="minorHAnsi"/>
        </w:rPr>
        <w:t xml:space="preserve">While </w:t>
      </w:r>
      <w:r w:rsidR="000A0F8C">
        <w:rPr>
          <w:rFonts w:asciiTheme="minorHAnsi" w:eastAsia="Times New Roman" w:hAnsiTheme="minorHAnsi" w:cstheme="minorHAnsi"/>
          <w:color w:val="000000"/>
        </w:rPr>
        <w:t>h</w:t>
      </w:r>
      <w:r w:rsidR="00FF6037" w:rsidRPr="00293EAF">
        <w:rPr>
          <w:rFonts w:asciiTheme="minorHAnsi" w:eastAsia="Times New Roman" w:hAnsiTheme="minorHAnsi" w:cstheme="minorHAnsi"/>
          <w:color w:val="000000"/>
        </w:rPr>
        <w:t>omeownership is the primary way in which most Americans build wealth and assets</w:t>
      </w:r>
      <w:r w:rsidR="000A0F8C">
        <w:rPr>
          <w:rFonts w:asciiTheme="minorHAnsi" w:eastAsia="Times New Roman" w:hAnsiTheme="minorHAnsi" w:cstheme="minorHAnsi"/>
          <w:color w:val="000000"/>
        </w:rPr>
        <w:t>,</w:t>
      </w:r>
      <w:r w:rsidR="00FF6037" w:rsidRPr="00293EAF">
        <w:rPr>
          <w:rFonts w:asciiTheme="minorHAnsi" w:eastAsia="Times New Roman" w:hAnsiTheme="minorHAnsi" w:cstheme="minorHAnsi"/>
          <w:color w:val="000000"/>
        </w:rPr>
        <w:t xml:space="preserve"> California has the third highest median home price in the country</w:t>
      </w:r>
      <w:r w:rsidR="00FF6037" w:rsidRPr="00293EAF">
        <w:rPr>
          <w:rFonts w:asciiTheme="minorHAnsi" w:eastAsia="Times New Roman" w:hAnsiTheme="minorHAnsi" w:cstheme="minorHAnsi"/>
          <w:color w:val="000000"/>
          <w:vertAlign w:val="superscript"/>
        </w:rPr>
        <w:endnoteReference w:id="4"/>
      </w:r>
      <w:r w:rsidR="00FF6037" w:rsidRPr="00293EAF">
        <w:rPr>
          <w:rFonts w:asciiTheme="minorHAnsi" w:eastAsia="Times New Roman" w:hAnsiTheme="minorHAnsi" w:cstheme="minorHAnsi"/>
          <w:color w:val="000000"/>
        </w:rPr>
        <w:t xml:space="preserve"> </w:t>
      </w:r>
      <w:r w:rsidRPr="00293EAF">
        <w:rPr>
          <w:rFonts w:asciiTheme="minorHAnsi" w:eastAsia="Times New Roman" w:hAnsiTheme="minorHAnsi" w:cstheme="minorHAnsi"/>
          <w:color w:val="000000"/>
        </w:rPr>
        <w:t xml:space="preserve">and the high-cost of housing has pushed what was once a modest goal further out of reach. </w:t>
      </w:r>
      <w:r w:rsidRPr="00293EAF">
        <w:rPr>
          <w:rFonts w:asciiTheme="minorHAnsi" w:eastAsia="Times New Roman" w:hAnsiTheme="minorHAnsi" w:cstheme="minorHAnsi"/>
        </w:rPr>
        <w:t>People of color, who make up more than 60% of the state’s population, pay the heaviest price for the broken housing market in California.</w:t>
      </w:r>
      <w:r w:rsidRPr="00293EAF">
        <w:rPr>
          <w:rFonts w:asciiTheme="minorHAnsi" w:eastAsia="Times New Roman" w:hAnsiTheme="minorHAnsi" w:cstheme="minorHAnsi"/>
          <w:color w:val="000000"/>
        </w:rPr>
        <w:t xml:space="preserve"> African American </w:t>
      </w:r>
      <w:r w:rsidRPr="00293EAF">
        <w:rPr>
          <w:rFonts w:asciiTheme="minorHAnsi" w:eastAsia="Times New Roman" w:hAnsiTheme="minorHAnsi" w:cstheme="minorHAnsi"/>
        </w:rPr>
        <w:t xml:space="preserve">homeownership rates are 26% lower and Latino homeownership rates are 19% lower than White Californians. </w:t>
      </w:r>
    </w:p>
    <w:p w14:paraId="3B5D4460" w14:textId="0414EB2C" w:rsidR="007E6147" w:rsidRPr="00293EAF" w:rsidRDefault="007E61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00000014" w14:textId="731990B4" w:rsidR="00C86DCF" w:rsidRPr="00293EAF" w:rsidRDefault="007E6147" w:rsidP="00CB1F31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293EAF">
        <w:rPr>
          <w:rFonts w:asciiTheme="minorHAnsi" w:hAnsiTheme="minorHAnsi" w:cstheme="minorHAnsi"/>
          <w:sz w:val="22"/>
          <w:szCs w:val="22"/>
        </w:rPr>
        <w:t>In the current budget</w:t>
      </w:r>
      <w:r w:rsidR="000B4FB8">
        <w:rPr>
          <w:rFonts w:asciiTheme="minorHAnsi" w:hAnsiTheme="minorHAnsi" w:cstheme="minorHAnsi"/>
          <w:sz w:val="22"/>
          <w:szCs w:val="22"/>
        </w:rPr>
        <w:t>,</w:t>
      </w:r>
      <w:r w:rsidR="000F5BCC" w:rsidRPr="00293EAF">
        <w:rPr>
          <w:rFonts w:asciiTheme="minorHAnsi" w:hAnsiTheme="minorHAnsi" w:cstheme="minorHAnsi"/>
          <w:sz w:val="22"/>
          <w:szCs w:val="22"/>
        </w:rPr>
        <w:t xml:space="preserve"> </w:t>
      </w:r>
      <w:r w:rsidRPr="00293EAF">
        <w:rPr>
          <w:rFonts w:asciiTheme="minorHAnsi" w:hAnsiTheme="minorHAnsi" w:cstheme="minorHAnsi"/>
          <w:sz w:val="22"/>
          <w:szCs w:val="22"/>
        </w:rPr>
        <w:t xml:space="preserve">the State of California will directly </w:t>
      </w:r>
      <w:r w:rsidR="000B4FB8">
        <w:rPr>
          <w:rFonts w:asciiTheme="minorHAnsi" w:hAnsiTheme="minorHAnsi" w:cstheme="minorHAnsi"/>
          <w:sz w:val="22"/>
          <w:szCs w:val="22"/>
        </w:rPr>
        <w:t xml:space="preserve">invest </w:t>
      </w:r>
      <w:r w:rsidR="006666AF">
        <w:rPr>
          <w:rFonts w:asciiTheme="minorHAnsi" w:hAnsiTheme="minorHAnsi" w:cstheme="minorHAnsi"/>
          <w:sz w:val="22"/>
          <w:szCs w:val="22"/>
        </w:rPr>
        <w:t xml:space="preserve">approximately </w:t>
      </w:r>
      <w:r w:rsidR="006F2590">
        <w:rPr>
          <w:rFonts w:asciiTheme="minorHAnsi" w:hAnsiTheme="minorHAnsi" w:cstheme="minorHAnsi"/>
          <w:sz w:val="22"/>
          <w:szCs w:val="22"/>
        </w:rPr>
        <w:t>$</w:t>
      </w:r>
      <w:r w:rsidR="006666AF">
        <w:rPr>
          <w:rFonts w:asciiTheme="minorHAnsi" w:hAnsiTheme="minorHAnsi" w:cstheme="minorHAnsi"/>
          <w:sz w:val="22"/>
          <w:szCs w:val="22"/>
        </w:rPr>
        <w:t>680</w:t>
      </w:r>
      <w:r w:rsidR="000F5BCC" w:rsidRPr="00293EAF">
        <w:rPr>
          <w:rFonts w:asciiTheme="minorHAnsi" w:hAnsiTheme="minorHAnsi" w:cstheme="minorHAnsi"/>
          <w:sz w:val="22"/>
          <w:szCs w:val="22"/>
        </w:rPr>
        <w:t xml:space="preserve"> million in homeownership, both through construction financing as well as mortgage subsidy.</w:t>
      </w:r>
      <w:r w:rsidR="00F4145C">
        <w:rPr>
          <w:rFonts w:asciiTheme="minorHAnsi" w:hAnsiTheme="minorHAnsi" w:cstheme="minorHAnsi"/>
          <w:sz w:val="22"/>
          <w:szCs w:val="22"/>
        </w:rPr>
        <w:t xml:space="preserve"> HCD will itself oversee </w:t>
      </w:r>
      <w:r w:rsidR="001743DE">
        <w:rPr>
          <w:rFonts w:asciiTheme="minorHAnsi" w:hAnsiTheme="minorHAnsi" w:cstheme="minorHAnsi"/>
          <w:sz w:val="22"/>
          <w:szCs w:val="22"/>
        </w:rPr>
        <w:t xml:space="preserve">$170 million in </w:t>
      </w:r>
      <w:r w:rsidR="00BA12AD">
        <w:rPr>
          <w:rFonts w:asciiTheme="minorHAnsi" w:hAnsiTheme="minorHAnsi" w:cstheme="minorHAnsi"/>
          <w:sz w:val="22"/>
          <w:szCs w:val="22"/>
        </w:rPr>
        <w:t xml:space="preserve">funding for homeownership through the </w:t>
      </w:r>
      <w:proofErr w:type="spellStart"/>
      <w:r w:rsidR="00BA12AD">
        <w:rPr>
          <w:rFonts w:asciiTheme="minorHAnsi" w:hAnsiTheme="minorHAnsi" w:cstheme="minorHAnsi"/>
          <w:sz w:val="22"/>
          <w:szCs w:val="22"/>
        </w:rPr>
        <w:t>CalHome</w:t>
      </w:r>
      <w:proofErr w:type="spellEnd"/>
      <w:r w:rsidR="00BA12AD">
        <w:rPr>
          <w:rFonts w:asciiTheme="minorHAnsi" w:hAnsiTheme="minorHAnsi" w:cstheme="minorHAnsi"/>
          <w:sz w:val="22"/>
          <w:szCs w:val="22"/>
        </w:rPr>
        <w:t xml:space="preserve"> and Joe Serna Jr. Farmworker </w:t>
      </w:r>
      <w:r w:rsidR="00BB7732">
        <w:rPr>
          <w:rFonts w:asciiTheme="minorHAnsi" w:hAnsiTheme="minorHAnsi" w:cstheme="minorHAnsi"/>
          <w:sz w:val="22"/>
          <w:szCs w:val="22"/>
        </w:rPr>
        <w:t>Housing programs.</w:t>
      </w:r>
      <w:r w:rsidR="00BA12AD">
        <w:rPr>
          <w:rFonts w:asciiTheme="minorHAnsi" w:hAnsiTheme="minorHAnsi" w:cstheme="minorHAnsi"/>
          <w:sz w:val="22"/>
          <w:szCs w:val="22"/>
        </w:rPr>
        <w:t xml:space="preserve"> </w:t>
      </w:r>
      <w:r w:rsidR="00D643F6" w:rsidRPr="00293EAF">
        <w:rPr>
          <w:rFonts w:asciiTheme="minorHAnsi" w:hAnsiTheme="minorHAnsi" w:cstheme="minorHAnsi"/>
          <w:sz w:val="22"/>
          <w:szCs w:val="22"/>
        </w:rPr>
        <w:t xml:space="preserve">Considering this investment, we believe it is time to have </w:t>
      </w:r>
      <w:r w:rsidR="00BB7732">
        <w:rPr>
          <w:rFonts w:asciiTheme="minorHAnsi" w:hAnsiTheme="minorHAnsi" w:cstheme="minorHAnsi"/>
          <w:sz w:val="22"/>
          <w:szCs w:val="22"/>
        </w:rPr>
        <w:t xml:space="preserve">homeownership </w:t>
      </w:r>
      <w:r w:rsidR="00D643F6" w:rsidRPr="00293EAF">
        <w:rPr>
          <w:rFonts w:asciiTheme="minorHAnsi" w:hAnsiTheme="minorHAnsi" w:cstheme="minorHAnsi"/>
          <w:sz w:val="22"/>
          <w:szCs w:val="22"/>
        </w:rPr>
        <w:t>officially included in the state’s housing plan.</w:t>
      </w:r>
    </w:p>
    <w:p w14:paraId="0000001C" w14:textId="77777777" w:rsidR="00C86DCF" w:rsidRPr="00293EAF" w:rsidRDefault="00C86DCF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0000001D" w14:textId="300E4E4B" w:rsidR="00C86DCF" w:rsidRPr="00293EAF" w:rsidRDefault="00BC7C41">
      <w:pPr>
        <w:spacing w:line="276" w:lineRule="auto"/>
        <w:jc w:val="both"/>
        <w:rPr>
          <w:rFonts w:asciiTheme="minorHAnsi" w:eastAsia="Times New Roman" w:hAnsiTheme="minorHAnsi" w:cstheme="minorHAnsi"/>
          <w:b/>
        </w:rPr>
      </w:pPr>
      <w:r w:rsidRPr="00293EAF">
        <w:rPr>
          <w:rFonts w:asciiTheme="minorHAnsi" w:eastAsia="Times New Roman" w:hAnsiTheme="minorHAnsi" w:cstheme="minorHAnsi"/>
          <w:b/>
        </w:rPr>
        <w:t>Thank you for bringing this essential bill forward.</w:t>
      </w:r>
    </w:p>
    <w:p w14:paraId="0000001E" w14:textId="77777777" w:rsidR="00C86DCF" w:rsidRPr="00293EAF" w:rsidRDefault="00C86D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0000001F" w14:textId="77777777" w:rsidR="00C86DCF" w:rsidRPr="00293EAF" w:rsidRDefault="00BC7C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93EAF">
        <w:rPr>
          <w:rFonts w:asciiTheme="minorHAnsi" w:eastAsia="Times New Roman" w:hAnsiTheme="minorHAnsi" w:cstheme="minorHAnsi"/>
          <w:color w:val="000000"/>
        </w:rPr>
        <w:t>Sincerely,</w:t>
      </w:r>
    </w:p>
    <w:p w14:paraId="00000020" w14:textId="77777777" w:rsidR="00C86DCF" w:rsidRDefault="00C86D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30D11211" w14:textId="77777777" w:rsidR="00BC0674" w:rsidRPr="00293EAF" w:rsidRDefault="00BC0674" w:rsidP="00BC06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93EAF">
        <w:rPr>
          <w:rFonts w:asciiTheme="minorHAnsi" w:eastAsia="Times New Roman" w:hAnsiTheme="minorHAnsi" w:cstheme="minorHAnsi"/>
          <w:color w:val="000000"/>
          <w:highlight w:val="yellow"/>
        </w:rPr>
        <w:t>[INSERT SIGNATURE OF AUTHORIZED REPRESENTATIVE]</w:t>
      </w:r>
    </w:p>
    <w:p w14:paraId="5FAED929" w14:textId="77777777" w:rsidR="00BC0674" w:rsidRPr="00293EAF" w:rsidRDefault="00BC0674" w:rsidP="00BC06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51CDE292" w14:textId="77777777" w:rsidR="00BC0674" w:rsidRPr="00293EAF" w:rsidRDefault="00BC0674" w:rsidP="00BC067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Theme="minorHAnsi" w:eastAsia="Times New Roman" w:hAnsiTheme="minorHAnsi" w:cstheme="minorHAnsi"/>
          <w:color w:val="000000"/>
        </w:rPr>
      </w:pPr>
      <w:r w:rsidRPr="00293EAF">
        <w:rPr>
          <w:rFonts w:asciiTheme="minorHAnsi" w:eastAsia="Times New Roman" w:hAnsiTheme="minorHAnsi" w:cstheme="minorHAnsi"/>
          <w:color w:val="000000"/>
          <w:highlight w:val="yellow"/>
        </w:rPr>
        <w:t>[PRINT NAME AND TITLE]</w:t>
      </w:r>
    </w:p>
    <w:p w14:paraId="00000023" w14:textId="438FF0EC" w:rsidR="00C86DCF" w:rsidRPr="00293EAF" w:rsidRDefault="00C86DCF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Theme="minorHAnsi" w:eastAsia="Times New Roman" w:hAnsiTheme="minorHAnsi" w:cstheme="minorHAnsi"/>
          <w:color w:val="000000"/>
        </w:rPr>
      </w:pPr>
    </w:p>
    <w:sectPr w:rsidR="00C86DCF" w:rsidRPr="00293EAF" w:rsidSect="00B37952">
      <w:headerReference w:type="even" r:id="rId10"/>
      <w:pgSz w:w="12240" w:h="15840"/>
      <w:pgMar w:top="90" w:right="720" w:bottom="720" w:left="72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EFD3B" w14:textId="77777777" w:rsidR="00D27FF0" w:rsidRDefault="00D27FF0">
      <w:r>
        <w:separator/>
      </w:r>
    </w:p>
  </w:endnote>
  <w:endnote w:type="continuationSeparator" w:id="0">
    <w:p w14:paraId="50611ECA" w14:textId="77777777" w:rsidR="00D27FF0" w:rsidRDefault="00D27FF0">
      <w:r>
        <w:continuationSeparator/>
      </w:r>
    </w:p>
  </w:endnote>
  <w:endnote w:type="continuationNotice" w:id="1">
    <w:p w14:paraId="13107E40" w14:textId="77777777" w:rsidR="00D27FF0" w:rsidRDefault="00D27FF0"/>
  </w:endnote>
  <w:endnote w:id="2">
    <w:p w14:paraId="00000024" w14:textId="63B09B1E" w:rsidR="00FF6037" w:rsidRDefault="00FF603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end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A56B1">
        <w:rPr>
          <w:rFonts w:ascii="Times New Roman" w:eastAsia="Times New Roman" w:hAnsi="Times New Roman" w:cs="Times New Roman"/>
          <w:color w:val="000000"/>
          <w:sz w:val="20"/>
          <w:szCs w:val="20"/>
        </w:rPr>
        <w:t>https://statewide-housing-plan-cahcd.hub.arcgis.com/</w:t>
      </w:r>
    </w:p>
  </w:endnote>
  <w:endnote w:id="3">
    <w:p w14:paraId="00000025" w14:textId="77777777" w:rsidR="00FF6037" w:rsidRDefault="00FF603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end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https://www.hcd.ca.gov/policy-research/plans-reports/docs/SHA_Final_Combined.pdf</w:t>
      </w:r>
    </w:p>
  </w:endnote>
  <w:endnote w:id="4">
    <w:p w14:paraId="00000026" w14:textId="6B37050F" w:rsidR="00FF6037" w:rsidRDefault="00FF603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end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2027C" w:rsidRPr="0002027C">
        <w:rPr>
          <w:rFonts w:ascii="Times New Roman" w:eastAsia="Times New Roman" w:hAnsi="Times New Roman" w:cs="Times New Roman"/>
          <w:color w:val="000000"/>
          <w:sz w:val="20"/>
          <w:szCs w:val="20"/>
        </w:rPr>
        <w:t>https://www.businessinsider.com/average-home-prices-in-every-state-washington-dc-2019-6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56047" w14:textId="77777777" w:rsidR="00D27FF0" w:rsidRDefault="00D27FF0">
      <w:r>
        <w:separator/>
      </w:r>
    </w:p>
  </w:footnote>
  <w:footnote w:type="continuationSeparator" w:id="0">
    <w:p w14:paraId="1E688BBA" w14:textId="77777777" w:rsidR="00D27FF0" w:rsidRDefault="00D27FF0">
      <w:r>
        <w:continuationSeparator/>
      </w:r>
    </w:p>
  </w:footnote>
  <w:footnote w:type="continuationNotice" w:id="1">
    <w:p w14:paraId="4729104B" w14:textId="77777777" w:rsidR="00D27FF0" w:rsidRDefault="00D27F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C86DCF" w:rsidRDefault="00CB36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pict w14:anchorId="7AAE12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624.75pt;height:808.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A22FE"/>
    <w:multiLevelType w:val="multilevel"/>
    <w:tmpl w:val="2A428546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B6A49F4"/>
    <w:multiLevelType w:val="multilevel"/>
    <w:tmpl w:val="B0EAA8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04963170">
    <w:abstractNumId w:val="1"/>
  </w:num>
  <w:num w:numId="2" w16cid:durableId="478230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wNTc2MjC1MDUxMDFS0lEKTi0uzszPAymwqAUAl7GFOywAAAA="/>
  </w:docVars>
  <w:rsids>
    <w:rsidRoot w:val="00C86DCF"/>
    <w:rsid w:val="0002027C"/>
    <w:rsid w:val="00020C94"/>
    <w:rsid w:val="000A0F8C"/>
    <w:rsid w:val="000B4FB8"/>
    <w:rsid w:val="000D3E1C"/>
    <w:rsid w:val="000E4477"/>
    <w:rsid w:val="000F5BCC"/>
    <w:rsid w:val="0014776A"/>
    <w:rsid w:val="00167A7A"/>
    <w:rsid w:val="00171C73"/>
    <w:rsid w:val="001743DE"/>
    <w:rsid w:val="001C2936"/>
    <w:rsid w:val="0021629C"/>
    <w:rsid w:val="0025268A"/>
    <w:rsid w:val="00293EAF"/>
    <w:rsid w:val="002A255F"/>
    <w:rsid w:val="002C212F"/>
    <w:rsid w:val="002E1905"/>
    <w:rsid w:val="004457FB"/>
    <w:rsid w:val="0045607F"/>
    <w:rsid w:val="00586CF1"/>
    <w:rsid w:val="005A56B1"/>
    <w:rsid w:val="006666AF"/>
    <w:rsid w:val="006A01D6"/>
    <w:rsid w:val="006F1B2F"/>
    <w:rsid w:val="006F2590"/>
    <w:rsid w:val="007B1837"/>
    <w:rsid w:val="007E6147"/>
    <w:rsid w:val="007F6BE7"/>
    <w:rsid w:val="00857A23"/>
    <w:rsid w:val="00906E6B"/>
    <w:rsid w:val="009535A7"/>
    <w:rsid w:val="00975B1A"/>
    <w:rsid w:val="009F64FA"/>
    <w:rsid w:val="00B04AAA"/>
    <w:rsid w:val="00B37952"/>
    <w:rsid w:val="00BA12AD"/>
    <w:rsid w:val="00BB7732"/>
    <w:rsid w:val="00BC0674"/>
    <w:rsid w:val="00BC7C41"/>
    <w:rsid w:val="00BD1C32"/>
    <w:rsid w:val="00C86DCF"/>
    <w:rsid w:val="00CB1F31"/>
    <w:rsid w:val="00CB36C1"/>
    <w:rsid w:val="00D27FF0"/>
    <w:rsid w:val="00D428DF"/>
    <w:rsid w:val="00D643F6"/>
    <w:rsid w:val="00D95935"/>
    <w:rsid w:val="00E069CD"/>
    <w:rsid w:val="00F02EAB"/>
    <w:rsid w:val="00F4145C"/>
    <w:rsid w:val="00F441BD"/>
    <w:rsid w:val="00F86833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EEF73"/>
  <w15:docId w15:val="{6EC61979-AA7D-4192-874D-C2E314EE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25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36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25D"/>
  </w:style>
  <w:style w:type="paragraph" w:customStyle="1" w:styleId="Body">
    <w:name w:val="Body"/>
    <w:rsid w:val="00A3625D"/>
    <w:pPr>
      <w:spacing w:after="200" w:line="276" w:lineRule="auto"/>
    </w:pPr>
    <w:rPr>
      <w:color w:val="000000"/>
      <w:u w:color="000000"/>
      <w:lang w:bidi="hi-IN"/>
    </w:rPr>
  </w:style>
  <w:style w:type="paragraph" w:styleId="NormalWeb">
    <w:name w:val="Normal (Web)"/>
    <w:basedOn w:val="Normal"/>
    <w:uiPriority w:val="99"/>
    <w:unhideWhenUsed/>
    <w:rsid w:val="00A362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625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62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3625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A7F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FC0"/>
  </w:style>
  <w:style w:type="character" w:styleId="Hyperlink">
    <w:name w:val="Hyperlink"/>
    <w:basedOn w:val="DefaultParagraphFont"/>
    <w:uiPriority w:val="99"/>
    <w:unhideWhenUsed/>
    <w:rsid w:val="004A7F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2F6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F15AD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4907C3"/>
    <w:pPr>
      <w:numPr>
        <w:numId w:val="2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D6D67"/>
    <w:pPr>
      <w:spacing w:line="276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5D6D67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F02EAB"/>
  </w:style>
  <w:style w:type="paragraph" w:styleId="BodyText2">
    <w:name w:val="Body Text 2"/>
    <w:basedOn w:val="Normal"/>
    <w:link w:val="BodyText2Char"/>
    <w:uiPriority w:val="99"/>
    <w:unhideWhenUsed/>
    <w:rsid w:val="00CB1F31"/>
    <w:pPr>
      <w:pBdr>
        <w:top w:val="nil"/>
        <w:left w:val="nil"/>
        <w:bottom w:val="nil"/>
        <w:right w:val="nil"/>
        <w:between w:val="nil"/>
      </w:pBdr>
      <w:spacing w:line="276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B1F31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0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60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6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obert@thetwohundre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M/Bd9SbBiNQnGVcL3kmnxGeH+w==">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B3BDA3F-08DA-47F1-8219-A1512391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 Briones</dc:creator>
  <cp:keywords/>
  <cp:lastModifiedBy>Adam  Briones</cp:lastModifiedBy>
  <cp:revision>10</cp:revision>
  <cp:lastPrinted>2023-03-17T01:46:00Z</cp:lastPrinted>
  <dcterms:created xsi:type="dcterms:W3CDTF">2023-03-17T03:19:00Z</dcterms:created>
  <dcterms:modified xsi:type="dcterms:W3CDTF">2023-03-20T21:54:00Z</dcterms:modified>
</cp:coreProperties>
</file>